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79C0" w:rsidRDefault="005A79C0">
      <w:pPr>
        <w:jc w:val="center"/>
        <w:rPr>
          <w:b/>
          <w:sz w:val="24"/>
        </w:rPr>
      </w:pPr>
      <w:smartTag w:uri="urn:schemas-microsoft-com:office:smarttags" w:element="place">
        <w:smartTag w:uri="urn:schemas-microsoft-com:office:smarttags" w:element="PlaceName">
          <w:r>
            <w:rPr>
              <w:b/>
              <w:sz w:val="24"/>
            </w:rPr>
            <w:t>Youngstown</w:t>
          </w:r>
        </w:smartTag>
        <w:r>
          <w:rPr>
            <w:b/>
            <w:sz w:val="24"/>
          </w:rPr>
          <w:t xml:space="preserve"> </w:t>
        </w:r>
        <w:smartTag w:uri="urn:schemas-microsoft-com:office:smarttags" w:element="PlaceType">
          <w:r>
            <w:rPr>
              <w:b/>
              <w:sz w:val="24"/>
            </w:rPr>
            <w:t>State</w:t>
          </w:r>
        </w:smartTag>
        <w:r>
          <w:rPr>
            <w:b/>
            <w:sz w:val="24"/>
          </w:rPr>
          <w:t xml:space="preserve"> </w:t>
        </w:r>
        <w:smartTag w:uri="urn:schemas-microsoft-com:office:smarttags" w:element="PlaceType">
          <w:r>
            <w:rPr>
              <w:b/>
              <w:sz w:val="24"/>
            </w:rPr>
            <w:t>University</w:t>
          </w:r>
        </w:smartTag>
      </w:smartTag>
    </w:p>
    <w:p w:rsidR="005A79C0" w:rsidRDefault="005A79C0">
      <w:pPr>
        <w:jc w:val="center"/>
        <w:rPr>
          <w:b/>
          <w:sz w:val="24"/>
        </w:rPr>
      </w:pPr>
      <w:r>
        <w:rPr>
          <w:b/>
          <w:sz w:val="24"/>
        </w:rPr>
        <w:t>Department of Mathematics and Statistics</w:t>
      </w:r>
    </w:p>
    <w:p w:rsidR="005A79C0" w:rsidRPr="00213397" w:rsidRDefault="005A79C0">
      <w:pPr>
        <w:jc w:val="center"/>
        <w:rPr>
          <w:b/>
          <w:sz w:val="16"/>
          <w:szCs w:val="16"/>
        </w:rPr>
      </w:pPr>
    </w:p>
    <w:p w:rsidR="005A79C0" w:rsidRDefault="005A79C0">
      <w:pPr>
        <w:jc w:val="center"/>
        <w:rPr>
          <w:sz w:val="24"/>
        </w:rPr>
      </w:pPr>
      <w:r>
        <w:rPr>
          <w:sz w:val="24"/>
        </w:rPr>
        <w:t>Course Outline for Mathematics 1571</w:t>
      </w:r>
    </w:p>
    <w:p w:rsidR="005A79C0" w:rsidRPr="00213397" w:rsidRDefault="005A79C0">
      <w:pPr>
        <w:jc w:val="center"/>
        <w:rPr>
          <w:sz w:val="16"/>
          <w:szCs w:val="16"/>
        </w:rPr>
      </w:pPr>
    </w:p>
    <w:p w:rsidR="005A79C0" w:rsidRDefault="005A79C0">
      <w:pPr>
        <w:rPr>
          <w:sz w:val="24"/>
        </w:rPr>
      </w:pPr>
      <w:r>
        <w:rPr>
          <w:sz w:val="24"/>
          <w:u w:val="single"/>
        </w:rPr>
        <w:t>Course Title</w:t>
      </w:r>
      <w:r>
        <w:rPr>
          <w:sz w:val="24"/>
        </w:rPr>
        <w:t>:  Calculus 1</w:t>
      </w:r>
    </w:p>
    <w:p w:rsidR="005A79C0" w:rsidRPr="004A12E8" w:rsidRDefault="005A79C0">
      <w:pPr>
        <w:rPr>
          <w:sz w:val="16"/>
          <w:szCs w:val="16"/>
        </w:rPr>
      </w:pPr>
    </w:p>
    <w:p w:rsidR="005A79C0" w:rsidRDefault="005A79C0">
      <w:pPr>
        <w:rPr>
          <w:sz w:val="24"/>
        </w:rPr>
      </w:pPr>
      <w:r>
        <w:rPr>
          <w:sz w:val="24"/>
          <w:u w:val="single"/>
        </w:rPr>
        <w:t>Course Credit</w:t>
      </w:r>
      <w:r>
        <w:rPr>
          <w:sz w:val="24"/>
        </w:rPr>
        <w:t>:  4 s.h.</w:t>
      </w:r>
    </w:p>
    <w:p w:rsidR="005A79C0" w:rsidRPr="004A12E8" w:rsidRDefault="005A79C0">
      <w:pPr>
        <w:rPr>
          <w:sz w:val="16"/>
          <w:szCs w:val="16"/>
        </w:rPr>
      </w:pPr>
    </w:p>
    <w:p w:rsidR="005A79C0" w:rsidRDefault="005A79C0">
      <w:pPr>
        <w:rPr>
          <w:sz w:val="24"/>
        </w:rPr>
      </w:pPr>
      <w:r>
        <w:rPr>
          <w:sz w:val="24"/>
          <w:u w:val="single"/>
        </w:rPr>
        <w:t>Text</w:t>
      </w:r>
      <w:r>
        <w:rPr>
          <w:sz w:val="24"/>
        </w:rPr>
        <w:t>:   Calculus, (6</w:t>
      </w:r>
      <w:r w:rsidRPr="00F16A49">
        <w:rPr>
          <w:sz w:val="24"/>
          <w:vertAlign w:val="superscript"/>
        </w:rPr>
        <w:t>th</w:t>
      </w:r>
      <w:r>
        <w:rPr>
          <w:sz w:val="24"/>
        </w:rPr>
        <w:t xml:space="preserve"> Edition) - James Stewart, Brooks/Cole</w:t>
      </w:r>
    </w:p>
    <w:p w:rsidR="005A79C0" w:rsidRDefault="005A79C0">
      <w:pPr>
        <w:rPr>
          <w:sz w:val="24"/>
        </w:rPr>
      </w:pPr>
      <w:r>
        <w:rPr>
          <w:sz w:val="24"/>
        </w:rPr>
        <w:tab/>
        <w:t xml:space="preserve">                                          Or</w:t>
      </w:r>
    </w:p>
    <w:p w:rsidR="005A79C0" w:rsidRDefault="005A79C0">
      <w:pPr>
        <w:rPr>
          <w:sz w:val="24"/>
        </w:rPr>
      </w:pPr>
      <w:r>
        <w:rPr>
          <w:sz w:val="24"/>
        </w:rPr>
        <w:tab/>
        <w:t>Single Variable Calculus (6</w:t>
      </w:r>
      <w:r w:rsidRPr="00F16A49">
        <w:rPr>
          <w:sz w:val="24"/>
          <w:vertAlign w:val="superscript"/>
        </w:rPr>
        <w:t>th</w:t>
      </w:r>
      <w:r>
        <w:rPr>
          <w:sz w:val="24"/>
        </w:rPr>
        <w:t xml:space="preserve"> Edition) – James Stewart, Brooks/Cole</w:t>
      </w:r>
    </w:p>
    <w:p w:rsidR="005A79C0" w:rsidRPr="004A12E8" w:rsidRDefault="005A79C0">
      <w:pPr>
        <w:rPr>
          <w:sz w:val="16"/>
          <w:szCs w:val="16"/>
        </w:rPr>
      </w:pPr>
    </w:p>
    <w:p w:rsidR="005A79C0" w:rsidRDefault="005A79C0">
      <w:pPr>
        <w:rPr>
          <w:sz w:val="24"/>
        </w:rPr>
      </w:pPr>
      <w:r>
        <w:rPr>
          <w:sz w:val="24"/>
          <w:u w:val="single"/>
        </w:rPr>
        <w:t>Course Prereq</w:t>
      </w:r>
      <w:r>
        <w:rPr>
          <w:sz w:val="24"/>
        </w:rPr>
        <w:t>:  MATH 1571 requires either four high school units of mathematics (including trigonometry) and at least Level 7 on the Mathematics Placement Test, or MATH 1513.</w:t>
      </w:r>
    </w:p>
    <w:p w:rsidR="005A79C0" w:rsidRPr="004A12E8" w:rsidRDefault="005A79C0">
      <w:pPr>
        <w:rPr>
          <w:sz w:val="16"/>
          <w:szCs w:val="16"/>
        </w:rPr>
      </w:pPr>
    </w:p>
    <w:p w:rsidR="005A79C0" w:rsidRDefault="005A79C0">
      <w:pPr>
        <w:rPr>
          <w:sz w:val="24"/>
        </w:rPr>
      </w:pPr>
      <w:r>
        <w:rPr>
          <w:sz w:val="24"/>
          <w:u w:val="single"/>
        </w:rPr>
        <w:t>Course Description:</w:t>
      </w:r>
      <w:r>
        <w:rPr>
          <w:sz w:val="24"/>
        </w:rPr>
        <w:t xml:space="preserve">    This course is an introduction to calculus.  The main concepts to be studied are limits, continuity, rates of change, derivatives, integrals and applications.</w:t>
      </w:r>
    </w:p>
    <w:p w:rsidR="005A79C0" w:rsidRPr="004A12E8" w:rsidRDefault="005A79C0">
      <w:pPr>
        <w:rPr>
          <w:sz w:val="16"/>
          <w:szCs w:val="16"/>
        </w:rPr>
      </w:pPr>
    </w:p>
    <w:p w:rsidR="005A79C0" w:rsidRDefault="005A79C0">
      <w:pPr>
        <w:rPr>
          <w:sz w:val="24"/>
        </w:rPr>
      </w:pPr>
      <w:r>
        <w:rPr>
          <w:sz w:val="24"/>
          <w:u w:val="single"/>
        </w:rPr>
        <w:t>Course Objectives</w:t>
      </w:r>
      <w:r>
        <w:rPr>
          <w:sz w:val="24"/>
        </w:rPr>
        <w:t>:  The goals for the course include:</w:t>
      </w:r>
    </w:p>
    <w:p w:rsidR="005A79C0" w:rsidRDefault="005A79C0">
      <w:pPr>
        <w:numPr>
          <w:ilvl w:val="0"/>
          <w:numId w:val="5"/>
        </w:numPr>
        <w:tabs>
          <w:tab w:val="clear" w:pos="360"/>
          <w:tab w:val="num" w:pos="420"/>
        </w:tabs>
        <w:ind w:left="420"/>
        <w:rPr>
          <w:sz w:val="24"/>
        </w:rPr>
      </w:pPr>
      <w:r>
        <w:rPr>
          <w:sz w:val="24"/>
        </w:rPr>
        <w:t>Developing an understanding of the fundamental concepts and techniques of differential and integral calculus.</w:t>
      </w:r>
    </w:p>
    <w:p w:rsidR="005A79C0" w:rsidRDefault="005A79C0">
      <w:pPr>
        <w:numPr>
          <w:ilvl w:val="0"/>
          <w:numId w:val="1"/>
        </w:numPr>
        <w:rPr>
          <w:sz w:val="24"/>
        </w:rPr>
      </w:pPr>
      <w:r>
        <w:rPr>
          <w:sz w:val="24"/>
        </w:rPr>
        <w:t>Understanding the importance of differential and integral calculus in a variety of applications.</w:t>
      </w:r>
    </w:p>
    <w:p w:rsidR="005A79C0" w:rsidRDefault="005A79C0">
      <w:pPr>
        <w:numPr>
          <w:ilvl w:val="0"/>
          <w:numId w:val="1"/>
        </w:numPr>
        <w:rPr>
          <w:sz w:val="24"/>
        </w:rPr>
      </w:pPr>
      <w:r>
        <w:rPr>
          <w:sz w:val="24"/>
        </w:rPr>
        <w:t>Developing the ability to read mathematics with understanding and to write mathematics understandably.</w:t>
      </w:r>
    </w:p>
    <w:p w:rsidR="005A79C0" w:rsidRPr="00213397" w:rsidRDefault="005A79C0">
      <w:pPr>
        <w:rPr>
          <w:sz w:val="16"/>
          <w:szCs w:val="16"/>
          <w:u w:val="single"/>
        </w:rPr>
      </w:pPr>
      <w:r>
        <w:rPr>
          <w:sz w:val="24"/>
          <w:u w:val="single"/>
        </w:rPr>
        <w:t xml:space="preserve"> </w:t>
      </w:r>
    </w:p>
    <w:p w:rsidR="005A79C0" w:rsidRDefault="005A79C0" w:rsidP="00BB5352">
      <w:pPr>
        <w:tabs>
          <w:tab w:val="left" w:pos="1260"/>
        </w:tabs>
        <w:rPr>
          <w:sz w:val="22"/>
        </w:rPr>
      </w:pPr>
      <w:r>
        <w:rPr>
          <w:sz w:val="22"/>
          <w:u w:val="single"/>
        </w:rPr>
        <w:t>General Education Requirement:</w:t>
      </w:r>
      <w:r>
        <w:rPr>
          <w:sz w:val="22"/>
        </w:rPr>
        <w:t xml:space="preserve">  MATH 1571 is a General Education course.  These general education goals are:</w:t>
      </w:r>
    </w:p>
    <w:p w:rsidR="005A79C0" w:rsidRDefault="005A79C0">
      <w:pPr>
        <w:numPr>
          <w:ilvl w:val="0"/>
          <w:numId w:val="10"/>
        </w:numPr>
        <w:rPr>
          <w:sz w:val="22"/>
        </w:rPr>
      </w:pPr>
      <w:r>
        <w:rPr>
          <w:sz w:val="22"/>
        </w:rPr>
        <w:t>To write and speak effectively.</w:t>
      </w:r>
    </w:p>
    <w:p w:rsidR="005A79C0" w:rsidRDefault="005A79C0">
      <w:pPr>
        <w:numPr>
          <w:ilvl w:val="0"/>
          <w:numId w:val="10"/>
        </w:numPr>
        <w:rPr>
          <w:sz w:val="22"/>
        </w:rPr>
      </w:pPr>
      <w:r>
        <w:rPr>
          <w:sz w:val="22"/>
        </w:rPr>
        <w:t>To process and present both quantitative and qualitative information using technology.</w:t>
      </w:r>
    </w:p>
    <w:p w:rsidR="005A79C0" w:rsidRDefault="005A79C0">
      <w:pPr>
        <w:numPr>
          <w:ilvl w:val="0"/>
          <w:numId w:val="10"/>
        </w:numPr>
        <w:rPr>
          <w:sz w:val="22"/>
        </w:rPr>
      </w:pPr>
      <w:r>
        <w:rPr>
          <w:sz w:val="22"/>
        </w:rPr>
        <w:t>To reason critically both individually and collaboratively.</w:t>
      </w:r>
    </w:p>
    <w:p w:rsidR="005A79C0" w:rsidRDefault="005A79C0">
      <w:pPr>
        <w:numPr>
          <w:ilvl w:val="0"/>
          <w:numId w:val="10"/>
        </w:numPr>
        <w:rPr>
          <w:sz w:val="22"/>
        </w:rPr>
      </w:pPr>
      <w:r>
        <w:rPr>
          <w:sz w:val="22"/>
        </w:rPr>
        <w:t>Comprehend mathematical concepts in both applied and abstract contexts.</w:t>
      </w:r>
    </w:p>
    <w:p w:rsidR="005A79C0" w:rsidRPr="00213397" w:rsidRDefault="005A79C0">
      <w:pPr>
        <w:rPr>
          <w:sz w:val="16"/>
          <w:szCs w:val="16"/>
        </w:rPr>
      </w:pPr>
    </w:p>
    <w:p w:rsidR="005A79C0" w:rsidRDefault="005A79C0">
      <w:pPr>
        <w:rPr>
          <w:sz w:val="24"/>
        </w:rPr>
      </w:pPr>
      <w:r>
        <w:rPr>
          <w:sz w:val="24"/>
          <w:u w:val="single"/>
        </w:rPr>
        <w:t>Material Covered:</w:t>
      </w:r>
      <w:r>
        <w:rPr>
          <w:sz w:val="24"/>
        </w:rPr>
        <w:tab/>
        <w:t xml:space="preserve"> </w:t>
      </w:r>
    </w:p>
    <w:p w:rsidR="005A79C0" w:rsidRDefault="005A79C0">
      <w:pPr>
        <w:rPr>
          <w:sz w:val="24"/>
          <w:u w:val="single"/>
        </w:rPr>
      </w:pPr>
      <w:r>
        <w:rPr>
          <w:sz w:val="24"/>
        </w:rPr>
        <w:tab/>
      </w:r>
      <w:r>
        <w:rPr>
          <w:sz w:val="24"/>
          <w:u w:val="single"/>
        </w:rPr>
        <w:t>SECTIONS</w:t>
      </w:r>
      <w:r>
        <w:rPr>
          <w:sz w:val="24"/>
        </w:rPr>
        <w:tab/>
      </w:r>
      <w:r>
        <w:rPr>
          <w:sz w:val="24"/>
        </w:rPr>
        <w:tab/>
      </w:r>
      <w:r>
        <w:rPr>
          <w:sz w:val="24"/>
        </w:rPr>
        <w:tab/>
      </w:r>
      <w:r>
        <w:rPr>
          <w:sz w:val="24"/>
        </w:rPr>
        <w:tab/>
      </w:r>
      <w:r>
        <w:rPr>
          <w:sz w:val="24"/>
          <w:u w:val="single"/>
        </w:rPr>
        <w:t>TOPICS</w:t>
      </w:r>
    </w:p>
    <w:p w:rsidR="005A79C0" w:rsidRPr="004A12E8" w:rsidRDefault="005A79C0">
      <w:pPr>
        <w:rPr>
          <w:sz w:val="8"/>
          <w:szCs w:val="8"/>
        </w:rPr>
      </w:pPr>
      <w:r w:rsidRPr="004A12E8">
        <w:rPr>
          <w:sz w:val="8"/>
          <w:szCs w:val="8"/>
        </w:rPr>
        <w:t xml:space="preserve"> </w:t>
      </w:r>
    </w:p>
    <w:p w:rsidR="005A79C0" w:rsidRDefault="005A79C0">
      <w:pPr>
        <w:rPr>
          <w:sz w:val="24"/>
        </w:rPr>
      </w:pPr>
      <w:r>
        <w:rPr>
          <w:sz w:val="24"/>
        </w:rPr>
        <w:tab/>
        <w:t>1.1, 1.3</w:t>
      </w:r>
      <w:r>
        <w:rPr>
          <w:sz w:val="24"/>
        </w:rPr>
        <w:tab/>
      </w:r>
      <w:r>
        <w:rPr>
          <w:sz w:val="24"/>
        </w:rPr>
        <w:tab/>
      </w:r>
      <w:r>
        <w:rPr>
          <w:sz w:val="24"/>
        </w:rPr>
        <w:tab/>
        <w:t xml:space="preserve">Functions and Models </w:t>
      </w:r>
    </w:p>
    <w:p w:rsidR="005A79C0" w:rsidRDefault="005A79C0" w:rsidP="00FE2E49">
      <w:pPr>
        <w:numPr>
          <w:ilvl w:val="1"/>
          <w:numId w:val="11"/>
        </w:numPr>
        <w:rPr>
          <w:sz w:val="24"/>
        </w:rPr>
      </w:pPr>
      <w:r>
        <w:rPr>
          <w:sz w:val="24"/>
        </w:rPr>
        <w:t xml:space="preserve">– 2.5 </w:t>
      </w:r>
      <w:r>
        <w:rPr>
          <w:sz w:val="24"/>
        </w:rPr>
        <w:tab/>
      </w:r>
      <w:r>
        <w:rPr>
          <w:sz w:val="24"/>
        </w:rPr>
        <w:tab/>
      </w:r>
      <w:r>
        <w:rPr>
          <w:sz w:val="24"/>
        </w:rPr>
        <w:tab/>
        <w:t xml:space="preserve">Limits and Rates of Change </w:t>
      </w:r>
    </w:p>
    <w:p w:rsidR="005A79C0" w:rsidRDefault="005A79C0" w:rsidP="00FE2E49">
      <w:pPr>
        <w:numPr>
          <w:ilvl w:val="1"/>
          <w:numId w:val="12"/>
        </w:numPr>
        <w:rPr>
          <w:sz w:val="24"/>
        </w:rPr>
      </w:pPr>
      <w:r>
        <w:rPr>
          <w:sz w:val="24"/>
        </w:rPr>
        <w:t xml:space="preserve">– 3.9 </w:t>
      </w:r>
      <w:r>
        <w:rPr>
          <w:sz w:val="24"/>
        </w:rPr>
        <w:tab/>
      </w:r>
      <w:r>
        <w:rPr>
          <w:sz w:val="24"/>
        </w:rPr>
        <w:tab/>
      </w:r>
      <w:r>
        <w:rPr>
          <w:sz w:val="24"/>
        </w:rPr>
        <w:tab/>
        <w:t>Derivatives</w:t>
      </w:r>
    </w:p>
    <w:p w:rsidR="005A79C0" w:rsidRDefault="005A79C0">
      <w:pPr>
        <w:rPr>
          <w:sz w:val="24"/>
        </w:rPr>
      </w:pPr>
      <w:r>
        <w:rPr>
          <w:sz w:val="24"/>
        </w:rPr>
        <w:tab/>
        <w:t xml:space="preserve">4.1 – 4.5, 4.7, 4.9 </w:t>
      </w:r>
      <w:r>
        <w:rPr>
          <w:sz w:val="24"/>
        </w:rPr>
        <w:tab/>
      </w:r>
      <w:r>
        <w:rPr>
          <w:sz w:val="24"/>
        </w:rPr>
        <w:tab/>
        <w:t xml:space="preserve">Applications of Differentiation </w:t>
      </w:r>
    </w:p>
    <w:p w:rsidR="005A79C0" w:rsidRDefault="005A79C0">
      <w:pPr>
        <w:rPr>
          <w:sz w:val="24"/>
        </w:rPr>
      </w:pPr>
      <w:r>
        <w:rPr>
          <w:sz w:val="24"/>
        </w:rPr>
        <w:tab/>
        <w:t>5.1 – 5.5</w:t>
      </w:r>
      <w:r>
        <w:rPr>
          <w:sz w:val="24"/>
        </w:rPr>
        <w:tab/>
      </w:r>
      <w:r>
        <w:rPr>
          <w:sz w:val="24"/>
        </w:rPr>
        <w:tab/>
      </w:r>
      <w:r>
        <w:rPr>
          <w:sz w:val="24"/>
        </w:rPr>
        <w:tab/>
        <w:t>Integrals</w:t>
      </w:r>
    </w:p>
    <w:p w:rsidR="005A79C0" w:rsidRDefault="005A79C0" w:rsidP="00FE2E49">
      <w:pPr>
        <w:ind w:firstLine="720"/>
        <w:rPr>
          <w:sz w:val="24"/>
        </w:rPr>
      </w:pPr>
      <w:r>
        <w:rPr>
          <w:sz w:val="24"/>
        </w:rPr>
        <w:t>6.1 – 6.5</w:t>
      </w:r>
      <w:r>
        <w:rPr>
          <w:sz w:val="24"/>
        </w:rPr>
        <w:tab/>
      </w:r>
      <w:r>
        <w:rPr>
          <w:sz w:val="24"/>
        </w:rPr>
        <w:tab/>
      </w:r>
      <w:r>
        <w:rPr>
          <w:sz w:val="24"/>
        </w:rPr>
        <w:tab/>
        <w:t>Applications of Integration</w:t>
      </w:r>
    </w:p>
    <w:p w:rsidR="005A79C0" w:rsidRDefault="005A79C0">
      <w:pPr>
        <w:rPr>
          <w:sz w:val="24"/>
        </w:rPr>
      </w:pPr>
      <w:r>
        <w:rPr>
          <w:sz w:val="24"/>
        </w:rPr>
        <w:tab/>
        <w:t>Optional sections:  1.2, 1.4, 4.6, 4.8</w:t>
      </w:r>
    </w:p>
    <w:p w:rsidR="005A79C0" w:rsidRPr="00213397" w:rsidRDefault="005A79C0">
      <w:pPr>
        <w:rPr>
          <w:sz w:val="16"/>
          <w:szCs w:val="16"/>
        </w:rPr>
      </w:pPr>
    </w:p>
    <w:p w:rsidR="005A79C0" w:rsidRDefault="005A79C0">
      <w:pPr>
        <w:rPr>
          <w:sz w:val="24"/>
        </w:rPr>
      </w:pPr>
      <w:r>
        <w:rPr>
          <w:sz w:val="24"/>
          <w:u w:val="single"/>
        </w:rPr>
        <w:t>Grading</w:t>
      </w:r>
      <w:r>
        <w:rPr>
          <w:sz w:val="24"/>
        </w:rPr>
        <w:t>:     A grading and attendance policy will be distributed by the instructor.</w:t>
      </w:r>
    </w:p>
    <w:p w:rsidR="005A79C0" w:rsidRDefault="005A79C0">
      <w:r>
        <w:tab/>
      </w:r>
      <w:r>
        <w:tab/>
      </w:r>
      <w:r>
        <w:tab/>
      </w:r>
      <w:r>
        <w:tab/>
      </w:r>
      <w:r>
        <w:tab/>
      </w:r>
      <w:r>
        <w:tab/>
      </w:r>
      <w:r>
        <w:tab/>
        <w:t xml:space="preserve"> </w:t>
      </w:r>
    </w:p>
    <w:p w:rsidR="005A79C0" w:rsidRDefault="005A79C0">
      <w:pPr>
        <w:rPr>
          <w:sz w:val="18"/>
        </w:rPr>
      </w:pPr>
      <w:r>
        <w:rPr>
          <w:sz w:val="18"/>
          <w:u w:val="single"/>
        </w:rPr>
        <w:t>Students with Disabilities</w:t>
      </w:r>
      <w:r>
        <w:rPr>
          <w:sz w:val="18"/>
        </w:rPr>
        <w:t>:  In accordance with University procedure, if you have a documented disability and require accommodations to obtain equal access in this course, please contact the Office of Equal Opportunity and Disability Services at the beginning of the semester or when given an assignment for which an accommodation is required. Students with disabilities must verify their eligibility through the Office of Disability Service at 36 W. Wood Street, (330) 941-1372  intake procedure.</w:t>
      </w:r>
    </w:p>
    <w:p w:rsidR="005A79C0" w:rsidRPr="00213397" w:rsidRDefault="005A79C0">
      <w:pPr>
        <w:rPr>
          <w:sz w:val="16"/>
          <w:szCs w:val="16"/>
        </w:rPr>
      </w:pPr>
    </w:p>
    <w:p w:rsidR="005A79C0" w:rsidRDefault="005A79C0">
      <w:pPr>
        <w:rPr>
          <w:sz w:val="24"/>
        </w:rPr>
      </w:pPr>
      <w:r>
        <w:rPr>
          <w:sz w:val="24"/>
        </w:rPr>
        <w:t xml:space="preserve">Need help?  Stop in the </w:t>
      </w:r>
      <w:smartTag w:uri="urn:schemas-microsoft-com:office:smarttags" w:element="place">
        <w:smartTag w:uri="urn:schemas-microsoft-com:office:smarttags" w:element="PlaceName">
          <w:r>
            <w:rPr>
              <w:sz w:val="24"/>
            </w:rPr>
            <w:t>Mathematics</w:t>
          </w:r>
        </w:smartTag>
        <w:r>
          <w:rPr>
            <w:sz w:val="24"/>
          </w:rPr>
          <w:t xml:space="preserve"> </w:t>
        </w:r>
        <w:smartTag w:uri="urn:schemas-microsoft-com:office:smarttags" w:element="PlaceName">
          <w:r>
            <w:rPr>
              <w:sz w:val="24"/>
            </w:rPr>
            <w:t>Assistance</w:t>
          </w:r>
        </w:smartTag>
        <w:r>
          <w:rPr>
            <w:sz w:val="24"/>
          </w:rPr>
          <w:t xml:space="preserve"> </w:t>
        </w:r>
        <w:smartTag w:uri="urn:schemas-microsoft-com:office:smarttags" w:element="PlaceType">
          <w:r>
            <w:rPr>
              <w:sz w:val="24"/>
            </w:rPr>
            <w:t>Center</w:t>
          </w:r>
        </w:smartTag>
      </w:smartTag>
      <w:r>
        <w:rPr>
          <w:sz w:val="24"/>
        </w:rPr>
        <w:t>, Cushwa Hall, Room 3090, to inquire about the free services available for this course.</w:t>
      </w:r>
    </w:p>
    <w:p w:rsidR="005A79C0" w:rsidRPr="00213397" w:rsidRDefault="005A79C0">
      <w:pPr>
        <w:rPr>
          <w:sz w:val="16"/>
          <w:szCs w:val="16"/>
        </w:rPr>
      </w:pPr>
    </w:p>
    <w:p w:rsidR="005A79C0" w:rsidRDefault="005A79C0" w:rsidP="00322D59">
      <w:pPr>
        <w:ind w:right="-1170"/>
        <w:rPr>
          <w:sz w:val="24"/>
          <w:szCs w:val="24"/>
        </w:rPr>
      </w:pPr>
      <w:r w:rsidRPr="00213397">
        <w:rPr>
          <w:sz w:val="24"/>
          <w:szCs w:val="24"/>
          <w:u w:val="single"/>
        </w:rPr>
        <w:t xml:space="preserve">Cancelled Class Policy: </w:t>
      </w:r>
      <w:r w:rsidRPr="00213397">
        <w:rPr>
          <w:sz w:val="24"/>
          <w:szCs w:val="24"/>
        </w:rPr>
        <w:t xml:space="preserve">Notice that this class is being cancelled for any one day because of </w:t>
      </w:r>
    </w:p>
    <w:p w:rsidR="005A79C0" w:rsidRDefault="005A79C0" w:rsidP="00322D59">
      <w:pPr>
        <w:ind w:right="-1170"/>
        <w:rPr>
          <w:sz w:val="24"/>
          <w:szCs w:val="24"/>
        </w:rPr>
      </w:pPr>
      <w:r w:rsidRPr="00213397">
        <w:rPr>
          <w:sz w:val="24"/>
          <w:szCs w:val="24"/>
        </w:rPr>
        <w:t xml:space="preserve">instructor illness, or other reasons will be sent to the student address &lt;…@student.ysu.edu&gt; as </w:t>
      </w:r>
    </w:p>
    <w:p w:rsidR="005A79C0" w:rsidRPr="00213397" w:rsidRDefault="005A79C0" w:rsidP="00322D59">
      <w:pPr>
        <w:ind w:right="-1170"/>
        <w:rPr>
          <w:sz w:val="24"/>
          <w:szCs w:val="24"/>
        </w:rPr>
      </w:pPr>
      <w:r w:rsidRPr="00213397">
        <w:rPr>
          <w:sz w:val="24"/>
          <w:szCs w:val="24"/>
        </w:rPr>
        <w:t>soon as possible.</w:t>
      </w:r>
    </w:p>
    <w:p w:rsidR="005A79C0" w:rsidRPr="00213397" w:rsidRDefault="005A79C0" w:rsidP="00322D59">
      <w:pPr>
        <w:ind w:right="-540"/>
        <w:rPr>
          <w:sz w:val="16"/>
          <w:szCs w:val="16"/>
        </w:rPr>
      </w:pPr>
    </w:p>
    <w:p w:rsidR="005A79C0" w:rsidRPr="00322D59" w:rsidRDefault="005A79C0" w:rsidP="00322D59">
      <w:pPr>
        <w:ind w:right="-540"/>
        <w:rPr>
          <w:b/>
          <w:sz w:val="24"/>
          <w:szCs w:val="24"/>
        </w:rPr>
      </w:pPr>
      <w:r w:rsidRPr="00322D59">
        <w:rPr>
          <w:sz w:val="24"/>
          <w:szCs w:val="24"/>
          <w:u w:val="single"/>
        </w:rPr>
        <w:t>Semester:</w:t>
      </w:r>
      <w:r w:rsidRPr="00322D59">
        <w:rPr>
          <w:sz w:val="24"/>
          <w:szCs w:val="24"/>
        </w:rPr>
        <w:t xml:space="preserve">   </w:t>
      </w:r>
      <w:r>
        <w:rPr>
          <w:b/>
          <w:sz w:val="24"/>
          <w:szCs w:val="24"/>
        </w:rPr>
        <w:t>Fall 2009</w:t>
      </w:r>
    </w:p>
    <w:p w:rsidR="005A79C0" w:rsidRDefault="005A79C0" w:rsidP="00213397">
      <w:pPr>
        <w:ind w:right="-540"/>
        <w:rPr>
          <w:b/>
          <w:sz w:val="24"/>
          <w:szCs w:val="24"/>
        </w:rPr>
      </w:pPr>
      <w:r w:rsidRPr="00322D59">
        <w:rPr>
          <w:sz w:val="24"/>
          <w:szCs w:val="24"/>
          <w:u w:val="single"/>
        </w:rPr>
        <w:t>Last Day to Withdraw with a “W”</w:t>
      </w:r>
      <w:r w:rsidRPr="00322D59">
        <w:rPr>
          <w:sz w:val="24"/>
          <w:szCs w:val="24"/>
        </w:rPr>
        <w:t xml:space="preserve"> :  </w:t>
      </w:r>
      <w:r w:rsidRPr="00322D59">
        <w:rPr>
          <w:b/>
          <w:sz w:val="24"/>
          <w:szCs w:val="24"/>
        </w:rPr>
        <w:t xml:space="preserve">Thursday, </w:t>
      </w:r>
      <w:r>
        <w:rPr>
          <w:b/>
          <w:sz w:val="24"/>
          <w:szCs w:val="24"/>
        </w:rPr>
        <w:t>October 29, 2009</w:t>
      </w:r>
    </w:p>
    <w:p w:rsidR="005A79C0" w:rsidRDefault="005A79C0" w:rsidP="00213397">
      <w:pPr>
        <w:ind w:right="-540"/>
        <w:rPr>
          <w:b/>
          <w:sz w:val="24"/>
          <w:szCs w:val="24"/>
        </w:rPr>
      </w:pPr>
    </w:p>
    <w:p w:rsidR="005A79C0" w:rsidRDefault="005A79C0" w:rsidP="0052292C">
      <w:r>
        <w:rPr>
          <w:b/>
          <w:u w:val="single"/>
        </w:rPr>
        <w:t>Mathematics Assistance Center (MAC):</w:t>
      </w:r>
      <w:r>
        <w:rPr>
          <w:b/>
        </w:rPr>
        <w:t xml:space="preserve">  </w:t>
      </w:r>
      <w:r>
        <w:t>For all your mathematics needs:</w:t>
      </w:r>
    </w:p>
    <w:p w:rsidR="005A79C0" w:rsidRDefault="005A79C0" w:rsidP="0052292C">
      <w:pPr>
        <w:numPr>
          <w:ilvl w:val="0"/>
          <w:numId w:val="13"/>
        </w:numPr>
      </w:pPr>
      <w:r>
        <w:t>Tutoring</w:t>
      </w:r>
    </w:p>
    <w:p w:rsidR="005A79C0" w:rsidRDefault="005A79C0" w:rsidP="0052292C">
      <w:pPr>
        <w:numPr>
          <w:ilvl w:val="0"/>
          <w:numId w:val="13"/>
        </w:numPr>
      </w:pPr>
      <w:r>
        <w:t>Solutions Manuals</w:t>
      </w:r>
    </w:p>
    <w:p w:rsidR="005A79C0" w:rsidRDefault="005A79C0" w:rsidP="0052292C">
      <w:pPr>
        <w:numPr>
          <w:ilvl w:val="0"/>
          <w:numId w:val="13"/>
        </w:numPr>
      </w:pPr>
      <w:r>
        <w:t>Computers</w:t>
      </w:r>
    </w:p>
    <w:p w:rsidR="005A79C0" w:rsidRDefault="005A79C0" w:rsidP="0052292C">
      <w:pPr>
        <w:numPr>
          <w:ilvl w:val="0"/>
          <w:numId w:val="13"/>
        </w:numPr>
      </w:pPr>
      <w:r>
        <w:t>Study Area</w:t>
      </w:r>
    </w:p>
    <w:p w:rsidR="005A79C0" w:rsidRDefault="005A79C0" w:rsidP="0052292C"/>
    <w:p w:rsidR="005A79C0" w:rsidRDefault="005A79C0" w:rsidP="0052292C">
      <w:pPr>
        <w:jc w:val="center"/>
        <w:rPr>
          <w:b/>
          <w:sz w:val="24"/>
          <w:szCs w:val="24"/>
        </w:rPr>
      </w:pPr>
      <w:smartTag w:uri="urn:schemas-microsoft-com:office:smarttags" w:element="place">
        <w:smartTag w:uri="urn:schemas-microsoft-com:office:smarttags" w:element="PlaceName">
          <w:r>
            <w:rPr>
              <w:b/>
            </w:rPr>
            <w:t>Mathematics</w:t>
          </w:r>
        </w:smartTag>
        <w:r>
          <w:rPr>
            <w:b/>
          </w:rPr>
          <w:t xml:space="preserve"> </w:t>
        </w:r>
        <w:smartTag w:uri="urn:schemas-microsoft-com:office:smarttags" w:element="PlaceType">
          <w:r>
            <w:rPr>
              <w:b/>
            </w:rPr>
            <w:t>Assistance</w:t>
          </w:r>
        </w:smartTag>
        <w:r>
          <w:rPr>
            <w:b/>
          </w:rPr>
          <w:t xml:space="preserve"> </w:t>
        </w:r>
        <w:smartTag w:uri="urn:schemas-microsoft-com:office:smarttags" w:element="PlaceType">
          <w:r>
            <w:rPr>
              <w:b/>
            </w:rPr>
            <w:t>Center</w:t>
          </w:r>
        </w:smartTag>
      </w:smartTag>
    </w:p>
    <w:p w:rsidR="005A79C0" w:rsidRDefault="005A79C0" w:rsidP="0052292C">
      <w:pPr>
        <w:ind w:left="1440"/>
      </w:pPr>
      <w:r>
        <w:t>Location:</w:t>
      </w:r>
      <w:r>
        <w:tab/>
        <w:t>Cushwa Hall     Room 3090</w:t>
      </w:r>
    </w:p>
    <w:p w:rsidR="005A79C0" w:rsidRDefault="005A79C0" w:rsidP="0052292C">
      <w:pPr>
        <w:ind w:left="1440"/>
      </w:pPr>
      <w:r>
        <w:t xml:space="preserve">Website:  </w:t>
      </w:r>
      <w:r>
        <w:tab/>
      </w:r>
      <w:hyperlink r:id="rId5" w:history="1">
        <w:r>
          <w:rPr>
            <w:rStyle w:val="Hyperlink"/>
          </w:rPr>
          <w:t>http://www.math.ysu.edu</w:t>
        </w:r>
      </w:hyperlink>
      <w:r>
        <w:t xml:space="preserve"> (under “Student Services”)</w:t>
      </w:r>
    </w:p>
    <w:p w:rsidR="005A79C0" w:rsidRDefault="005A79C0" w:rsidP="0052292C">
      <w:pPr>
        <w:ind w:left="1440"/>
      </w:pPr>
      <w:r>
        <w:t>E-mail:</w:t>
      </w:r>
      <w:r>
        <w:tab/>
      </w:r>
      <w:r>
        <w:tab/>
      </w:r>
      <w:hyperlink r:id="rId6" w:history="1">
        <w:r>
          <w:rPr>
            <w:rStyle w:val="Hyperlink"/>
          </w:rPr>
          <w:t>mathassist@math.ysu.edu</w:t>
        </w:r>
      </w:hyperlink>
    </w:p>
    <w:p w:rsidR="005A79C0" w:rsidRDefault="005A79C0" w:rsidP="0052292C">
      <w:pPr>
        <w:ind w:left="1440"/>
      </w:pPr>
      <w:r>
        <w:t>Phone:</w:t>
      </w:r>
      <w:r>
        <w:tab/>
      </w:r>
      <w:r>
        <w:tab/>
        <w:t>330-941-3274</w:t>
      </w:r>
    </w:p>
    <w:p w:rsidR="005A79C0" w:rsidRDefault="005A79C0" w:rsidP="0052292C">
      <w:pPr>
        <w:ind w:left="1440"/>
      </w:pPr>
      <w:r>
        <w:t>Hours:</w:t>
      </w:r>
      <w:r>
        <w:tab/>
      </w:r>
      <w:r>
        <w:tab/>
        <w:t>Fall/Spring:  Monday – Thursday:  9:00 a.m. – 5:00 p.m.</w:t>
      </w:r>
    </w:p>
    <w:p w:rsidR="005A79C0" w:rsidRDefault="005A79C0" w:rsidP="0052292C">
      <w:pPr>
        <w:ind w:left="1440"/>
      </w:pPr>
      <w:r>
        <w:tab/>
      </w:r>
      <w:r>
        <w:tab/>
      </w:r>
      <w:r>
        <w:tab/>
        <w:t xml:space="preserve">         Friday:                        9:00 a.m. – 3:00 p.m.</w:t>
      </w:r>
    </w:p>
    <w:p w:rsidR="005A79C0" w:rsidRDefault="005A79C0" w:rsidP="0052292C">
      <w:pPr>
        <w:ind w:left="1440"/>
      </w:pPr>
      <w:r>
        <w:tab/>
      </w:r>
      <w:r>
        <w:tab/>
      </w:r>
    </w:p>
    <w:p w:rsidR="005A79C0" w:rsidRDefault="005A79C0" w:rsidP="0052292C">
      <w:pPr>
        <w:jc w:val="center"/>
        <w:rPr>
          <w:sz w:val="22"/>
          <w:szCs w:val="22"/>
        </w:rPr>
      </w:pPr>
      <w:r>
        <w:rPr>
          <w:b/>
          <w:sz w:val="22"/>
          <w:szCs w:val="22"/>
        </w:rPr>
        <w:t>Check for services available for your course</w:t>
      </w:r>
      <w:r>
        <w:rPr>
          <w:sz w:val="22"/>
          <w:szCs w:val="22"/>
        </w:rPr>
        <w:t>.</w:t>
      </w:r>
    </w:p>
    <w:p w:rsidR="005A79C0" w:rsidRPr="009304A3" w:rsidRDefault="005A79C0" w:rsidP="00213397">
      <w:pPr>
        <w:ind w:right="-540"/>
      </w:pPr>
    </w:p>
    <w:sectPr w:rsidR="005A79C0" w:rsidRPr="009304A3" w:rsidSect="00213397">
      <w:pgSz w:w="12240" w:h="15840"/>
      <w:pgMar w:top="360" w:right="1440" w:bottom="259"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A523D"/>
    <w:multiLevelType w:val="singleLevel"/>
    <w:tmpl w:val="7A8CC512"/>
    <w:lvl w:ilvl="0">
      <w:start w:val="12"/>
      <w:numFmt w:val="decimal"/>
      <w:lvlText w:val="%1"/>
      <w:lvlJc w:val="left"/>
      <w:pPr>
        <w:tabs>
          <w:tab w:val="num" w:pos="5040"/>
        </w:tabs>
        <w:ind w:left="5040" w:hanging="1200"/>
      </w:pPr>
      <w:rPr>
        <w:rFonts w:cs="Times New Roman" w:hint="default"/>
      </w:rPr>
    </w:lvl>
  </w:abstractNum>
  <w:abstractNum w:abstractNumId="1">
    <w:nsid w:val="0BE45643"/>
    <w:multiLevelType w:val="multilevel"/>
    <w:tmpl w:val="1EDADF68"/>
    <w:lvl w:ilvl="0">
      <w:start w:val="3"/>
      <w:numFmt w:val="decimal"/>
      <w:lvlText w:val="%1"/>
      <w:lvlJc w:val="left"/>
      <w:pPr>
        <w:tabs>
          <w:tab w:val="num" w:pos="2880"/>
        </w:tabs>
        <w:ind w:left="2880" w:hanging="2880"/>
      </w:pPr>
      <w:rPr>
        <w:rFonts w:cs="Times New Roman" w:hint="default"/>
      </w:rPr>
    </w:lvl>
    <w:lvl w:ilvl="1">
      <w:start w:val="1"/>
      <w:numFmt w:val="decimal"/>
      <w:lvlText w:val="%1.%2"/>
      <w:lvlJc w:val="left"/>
      <w:pPr>
        <w:tabs>
          <w:tab w:val="num" w:pos="3240"/>
        </w:tabs>
        <w:ind w:left="3240" w:hanging="2880"/>
      </w:pPr>
      <w:rPr>
        <w:rFonts w:cs="Times New Roman" w:hint="default"/>
      </w:rPr>
    </w:lvl>
    <w:lvl w:ilvl="2">
      <w:start w:val="4"/>
      <w:numFmt w:val="decimal"/>
      <w:lvlText w:val="%1.%2-%3"/>
      <w:lvlJc w:val="left"/>
      <w:pPr>
        <w:tabs>
          <w:tab w:val="num" w:pos="3600"/>
        </w:tabs>
        <w:ind w:left="3600" w:hanging="2880"/>
      </w:pPr>
      <w:rPr>
        <w:rFonts w:cs="Times New Roman" w:hint="default"/>
      </w:rPr>
    </w:lvl>
    <w:lvl w:ilvl="3">
      <w:start w:val="1"/>
      <w:numFmt w:val="decimal"/>
      <w:lvlText w:val="%1.%2-%3.%4"/>
      <w:lvlJc w:val="left"/>
      <w:pPr>
        <w:tabs>
          <w:tab w:val="num" w:pos="3960"/>
        </w:tabs>
        <w:ind w:left="3960" w:hanging="2880"/>
      </w:pPr>
      <w:rPr>
        <w:rFonts w:cs="Times New Roman" w:hint="default"/>
      </w:rPr>
    </w:lvl>
    <w:lvl w:ilvl="4">
      <w:start w:val="1"/>
      <w:numFmt w:val="decimal"/>
      <w:lvlText w:val="%1.%2-%3.%4.%5"/>
      <w:lvlJc w:val="left"/>
      <w:pPr>
        <w:tabs>
          <w:tab w:val="num" w:pos="4320"/>
        </w:tabs>
        <w:ind w:left="4320" w:hanging="2880"/>
      </w:pPr>
      <w:rPr>
        <w:rFonts w:cs="Times New Roman" w:hint="default"/>
      </w:rPr>
    </w:lvl>
    <w:lvl w:ilvl="5">
      <w:start w:val="1"/>
      <w:numFmt w:val="decimal"/>
      <w:lvlText w:val="%1.%2-%3.%4.%5.%6"/>
      <w:lvlJc w:val="left"/>
      <w:pPr>
        <w:tabs>
          <w:tab w:val="num" w:pos="4680"/>
        </w:tabs>
        <w:ind w:left="4680" w:hanging="2880"/>
      </w:pPr>
      <w:rPr>
        <w:rFonts w:cs="Times New Roman" w:hint="default"/>
      </w:rPr>
    </w:lvl>
    <w:lvl w:ilvl="6">
      <w:start w:val="1"/>
      <w:numFmt w:val="decimal"/>
      <w:lvlText w:val="%1.%2-%3.%4.%5.%6.%7"/>
      <w:lvlJc w:val="left"/>
      <w:pPr>
        <w:tabs>
          <w:tab w:val="num" w:pos="5040"/>
        </w:tabs>
        <w:ind w:left="5040" w:hanging="2880"/>
      </w:pPr>
      <w:rPr>
        <w:rFonts w:cs="Times New Roman" w:hint="default"/>
      </w:rPr>
    </w:lvl>
    <w:lvl w:ilvl="7">
      <w:start w:val="1"/>
      <w:numFmt w:val="decimal"/>
      <w:lvlText w:val="%1.%2-%3.%4.%5.%6.%7.%8"/>
      <w:lvlJc w:val="left"/>
      <w:pPr>
        <w:tabs>
          <w:tab w:val="num" w:pos="5400"/>
        </w:tabs>
        <w:ind w:left="5400" w:hanging="2880"/>
      </w:pPr>
      <w:rPr>
        <w:rFonts w:cs="Times New Roman" w:hint="default"/>
      </w:rPr>
    </w:lvl>
    <w:lvl w:ilvl="8">
      <w:start w:val="1"/>
      <w:numFmt w:val="decimal"/>
      <w:lvlText w:val="%1.%2-%3.%4.%5.%6.%7.%8.%9"/>
      <w:lvlJc w:val="left"/>
      <w:pPr>
        <w:tabs>
          <w:tab w:val="num" w:pos="5760"/>
        </w:tabs>
        <w:ind w:left="5760" w:hanging="2880"/>
      </w:pPr>
      <w:rPr>
        <w:rFonts w:cs="Times New Roman" w:hint="default"/>
      </w:rPr>
    </w:lvl>
  </w:abstractNum>
  <w:abstractNum w:abstractNumId="2">
    <w:nsid w:val="135D16DC"/>
    <w:multiLevelType w:val="multilevel"/>
    <w:tmpl w:val="33A6D57A"/>
    <w:lvl w:ilvl="0">
      <w:start w:val="3"/>
      <w:numFmt w:val="decimal"/>
      <w:lvlText w:val="%1"/>
      <w:lvlJc w:val="left"/>
      <w:pPr>
        <w:tabs>
          <w:tab w:val="num" w:pos="2880"/>
        </w:tabs>
        <w:ind w:left="2880" w:hanging="2880"/>
      </w:pPr>
      <w:rPr>
        <w:rFonts w:cs="Times New Roman" w:hint="default"/>
      </w:rPr>
    </w:lvl>
    <w:lvl w:ilvl="1">
      <w:start w:val="1"/>
      <w:numFmt w:val="decimal"/>
      <w:lvlText w:val="%1.%2"/>
      <w:lvlJc w:val="left"/>
      <w:pPr>
        <w:tabs>
          <w:tab w:val="num" w:pos="3240"/>
        </w:tabs>
        <w:ind w:left="3240" w:hanging="2880"/>
      </w:pPr>
      <w:rPr>
        <w:rFonts w:cs="Times New Roman" w:hint="default"/>
      </w:rPr>
    </w:lvl>
    <w:lvl w:ilvl="2">
      <w:start w:val="5"/>
      <w:numFmt w:val="decimal"/>
      <w:lvlText w:val="%1.%2-%3"/>
      <w:lvlJc w:val="left"/>
      <w:pPr>
        <w:tabs>
          <w:tab w:val="num" w:pos="3600"/>
        </w:tabs>
        <w:ind w:left="3600" w:hanging="2880"/>
      </w:pPr>
      <w:rPr>
        <w:rFonts w:cs="Times New Roman" w:hint="default"/>
      </w:rPr>
    </w:lvl>
    <w:lvl w:ilvl="3">
      <w:start w:val="1"/>
      <w:numFmt w:val="decimal"/>
      <w:lvlText w:val="%1.%2-%3.%4"/>
      <w:lvlJc w:val="left"/>
      <w:pPr>
        <w:tabs>
          <w:tab w:val="num" w:pos="3960"/>
        </w:tabs>
        <w:ind w:left="3960" w:hanging="2880"/>
      </w:pPr>
      <w:rPr>
        <w:rFonts w:cs="Times New Roman" w:hint="default"/>
      </w:rPr>
    </w:lvl>
    <w:lvl w:ilvl="4">
      <w:start w:val="1"/>
      <w:numFmt w:val="decimal"/>
      <w:lvlText w:val="%1.%2-%3.%4.%5"/>
      <w:lvlJc w:val="left"/>
      <w:pPr>
        <w:tabs>
          <w:tab w:val="num" w:pos="4320"/>
        </w:tabs>
        <w:ind w:left="4320" w:hanging="2880"/>
      </w:pPr>
      <w:rPr>
        <w:rFonts w:cs="Times New Roman" w:hint="default"/>
      </w:rPr>
    </w:lvl>
    <w:lvl w:ilvl="5">
      <w:start w:val="1"/>
      <w:numFmt w:val="decimal"/>
      <w:lvlText w:val="%1.%2-%3.%4.%5.%6"/>
      <w:lvlJc w:val="left"/>
      <w:pPr>
        <w:tabs>
          <w:tab w:val="num" w:pos="4680"/>
        </w:tabs>
        <w:ind w:left="4680" w:hanging="2880"/>
      </w:pPr>
      <w:rPr>
        <w:rFonts w:cs="Times New Roman" w:hint="default"/>
      </w:rPr>
    </w:lvl>
    <w:lvl w:ilvl="6">
      <w:start w:val="1"/>
      <w:numFmt w:val="decimal"/>
      <w:lvlText w:val="%1.%2-%3.%4.%5.%6.%7"/>
      <w:lvlJc w:val="left"/>
      <w:pPr>
        <w:tabs>
          <w:tab w:val="num" w:pos="5040"/>
        </w:tabs>
        <w:ind w:left="5040" w:hanging="2880"/>
      </w:pPr>
      <w:rPr>
        <w:rFonts w:cs="Times New Roman" w:hint="default"/>
      </w:rPr>
    </w:lvl>
    <w:lvl w:ilvl="7">
      <w:start w:val="1"/>
      <w:numFmt w:val="decimal"/>
      <w:lvlText w:val="%1.%2-%3.%4.%5.%6.%7.%8"/>
      <w:lvlJc w:val="left"/>
      <w:pPr>
        <w:tabs>
          <w:tab w:val="num" w:pos="5400"/>
        </w:tabs>
        <w:ind w:left="5400" w:hanging="2880"/>
      </w:pPr>
      <w:rPr>
        <w:rFonts w:cs="Times New Roman" w:hint="default"/>
      </w:rPr>
    </w:lvl>
    <w:lvl w:ilvl="8">
      <w:start w:val="1"/>
      <w:numFmt w:val="decimal"/>
      <w:lvlText w:val="%1.%2-%3.%4.%5.%6.%7.%8.%9"/>
      <w:lvlJc w:val="left"/>
      <w:pPr>
        <w:tabs>
          <w:tab w:val="num" w:pos="5760"/>
        </w:tabs>
        <w:ind w:left="5760" w:hanging="2880"/>
      </w:pPr>
      <w:rPr>
        <w:rFonts w:cs="Times New Roman" w:hint="default"/>
      </w:rPr>
    </w:lvl>
  </w:abstractNum>
  <w:abstractNum w:abstractNumId="3">
    <w:nsid w:val="14F52F4B"/>
    <w:multiLevelType w:val="multilevel"/>
    <w:tmpl w:val="3EACBB6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4">
    <w:nsid w:val="244D6077"/>
    <w:multiLevelType w:val="multilevel"/>
    <w:tmpl w:val="1E40D2DA"/>
    <w:lvl w:ilvl="0">
      <w:start w:val="4"/>
      <w:numFmt w:val="decimal"/>
      <w:lvlText w:val="%1"/>
      <w:lvlJc w:val="left"/>
      <w:pPr>
        <w:tabs>
          <w:tab w:val="num" w:pos="2880"/>
        </w:tabs>
        <w:ind w:left="2880" w:hanging="2880"/>
      </w:pPr>
      <w:rPr>
        <w:rFonts w:cs="Times New Roman" w:hint="default"/>
      </w:rPr>
    </w:lvl>
    <w:lvl w:ilvl="1">
      <w:start w:val="1"/>
      <w:numFmt w:val="decimal"/>
      <w:lvlText w:val="%1.%2"/>
      <w:lvlJc w:val="left"/>
      <w:pPr>
        <w:tabs>
          <w:tab w:val="num" w:pos="3240"/>
        </w:tabs>
        <w:ind w:left="3240" w:hanging="2880"/>
      </w:pPr>
      <w:rPr>
        <w:rFonts w:cs="Times New Roman" w:hint="default"/>
      </w:rPr>
    </w:lvl>
    <w:lvl w:ilvl="2">
      <w:start w:val="7"/>
      <w:numFmt w:val="decimal"/>
      <w:lvlText w:val="%1.%2-%3"/>
      <w:lvlJc w:val="left"/>
      <w:pPr>
        <w:tabs>
          <w:tab w:val="num" w:pos="3600"/>
        </w:tabs>
        <w:ind w:left="3600" w:hanging="2880"/>
      </w:pPr>
      <w:rPr>
        <w:rFonts w:cs="Times New Roman" w:hint="default"/>
      </w:rPr>
    </w:lvl>
    <w:lvl w:ilvl="3">
      <w:start w:val="1"/>
      <w:numFmt w:val="decimal"/>
      <w:lvlText w:val="%1.%2-%3.%4"/>
      <w:lvlJc w:val="left"/>
      <w:pPr>
        <w:tabs>
          <w:tab w:val="num" w:pos="3960"/>
        </w:tabs>
        <w:ind w:left="3960" w:hanging="2880"/>
      </w:pPr>
      <w:rPr>
        <w:rFonts w:cs="Times New Roman" w:hint="default"/>
      </w:rPr>
    </w:lvl>
    <w:lvl w:ilvl="4">
      <w:start w:val="1"/>
      <w:numFmt w:val="decimal"/>
      <w:lvlText w:val="%1.%2-%3.%4.%5"/>
      <w:lvlJc w:val="left"/>
      <w:pPr>
        <w:tabs>
          <w:tab w:val="num" w:pos="4320"/>
        </w:tabs>
        <w:ind w:left="4320" w:hanging="2880"/>
      </w:pPr>
      <w:rPr>
        <w:rFonts w:cs="Times New Roman" w:hint="default"/>
      </w:rPr>
    </w:lvl>
    <w:lvl w:ilvl="5">
      <w:start w:val="1"/>
      <w:numFmt w:val="decimal"/>
      <w:lvlText w:val="%1.%2-%3.%4.%5.%6"/>
      <w:lvlJc w:val="left"/>
      <w:pPr>
        <w:tabs>
          <w:tab w:val="num" w:pos="4680"/>
        </w:tabs>
        <w:ind w:left="4680" w:hanging="2880"/>
      </w:pPr>
      <w:rPr>
        <w:rFonts w:cs="Times New Roman" w:hint="default"/>
      </w:rPr>
    </w:lvl>
    <w:lvl w:ilvl="6">
      <w:start w:val="1"/>
      <w:numFmt w:val="decimal"/>
      <w:lvlText w:val="%1.%2-%3.%4.%5.%6.%7"/>
      <w:lvlJc w:val="left"/>
      <w:pPr>
        <w:tabs>
          <w:tab w:val="num" w:pos="5040"/>
        </w:tabs>
        <w:ind w:left="5040" w:hanging="2880"/>
      </w:pPr>
      <w:rPr>
        <w:rFonts w:cs="Times New Roman" w:hint="default"/>
      </w:rPr>
    </w:lvl>
    <w:lvl w:ilvl="7">
      <w:start w:val="1"/>
      <w:numFmt w:val="decimal"/>
      <w:lvlText w:val="%1.%2-%3.%4.%5.%6.%7.%8"/>
      <w:lvlJc w:val="left"/>
      <w:pPr>
        <w:tabs>
          <w:tab w:val="num" w:pos="5400"/>
        </w:tabs>
        <w:ind w:left="5400" w:hanging="2880"/>
      </w:pPr>
      <w:rPr>
        <w:rFonts w:cs="Times New Roman" w:hint="default"/>
      </w:rPr>
    </w:lvl>
    <w:lvl w:ilvl="8">
      <w:start w:val="1"/>
      <w:numFmt w:val="decimal"/>
      <w:lvlText w:val="%1.%2-%3.%4.%5.%6.%7.%8.%9"/>
      <w:lvlJc w:val="left"/>
      <w:pPr>
        <w:tabs>
          <w:tab w:val="num" w:pos="5760"/>
        </w:tabs>
        <w:ind w:left="5760" w:hanging="2880"/>
      </w:pPr>
      <w:rPr>
        <w:rFonts w:cs="Times New Roman" w:hint="default"/>
      </w:rPr>
    </w:lvl>
  </w:abstractNum>
  <w:abstractNum w:abstractNumId="5">
    <w:nsid w:val="28E91A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2EAA58F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32CC7FE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62074FE"/>
    <w:multiLevelType w:val="hybridMultilevel"/>
    <w:tmpl w:val="302448F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9">
    <w:nsid w:val="517E13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51C65758"/>
    <w:multiLevelType w:val="multilevel"/>
    <w:tmpl w:val="1EDADF68"/>
    <w:lvl w:ilvl="0">
      <w:start w:val="2"/>
      <w:numFmt w:val="decimal"/>
      <w:lvlText w:val="%1"/>
      <w:lvlJc w:val="left"/>
      <w:pPr>
        <w:tabs>
          <w:tab w:val="num" w:pos="2880"/>
        </w:tabs>
        <w:ind w:left="2880" w:hanging="2880"/>
      </w:pPr>
      <w:rPr>
        <w:rFonts w:cs="Times New Roman" w:hint="default"/>
      </w:rPr>
    </w:lvl>
    <w:lvl w:ilvl="1">
      <w:start w:val="1"/>
      <w:numFmt w:val="decimal"/>
      <w:lvlText w:val="%1.%2"/>
      <w:lvlJc w:val="left"/>
      <w:pPr>
        <w:tabs>
          <w:tab w:val="num" w:pos="3240"/>
        </w:tabs>
        <w:ind w:left="3240" w:hanging="2880"/>
      </w:pPr>
      <w:rPr>
        <w:rFonts w:cs="Times New Roman" w:hint="default"/>
      </w:rPr>
    </w:lvl>
    <w:lvl w:ilvl="2">
      <w:start w:val="11"/>
      <w:numFmt w:val="decimal"/>
      <w:lvlText w:val="%1.%2-%3"/>
      <w:lvlJc w:val="left"/>
      <w:pPr>
        <w:tabs>
          <w:tab w:val="num" w:pos="3600"/>
        </w:tabs>
        <w:ind w:left="3600" w:hanging="2880"/>
      </w:pPr>
      <w:rPr>
        <w:rFonts w:cs="Times New Roman" w:hint="default"/>
      </w:rPr>
    </w:lvl>
    <w:lvl w:ilvl="3">
      <w:start w:val="1"/>
      <w:numFmt w:val="decimal"/>
      <w:lvlText w:val="%1.%2-%3.%4"/>
      <w:lvlJc w:val="left"/>
      <w:pPr>
        <w:tabs>
          <w:tab w:val="num" w:pos="3960"/>
        </w:tabs>
        <w:ind w:left="3960" w:hanging="2880"/>
      </w:pPr>
      <w:rPr>
        <w:rFonts w:cs="Times New Roman" w:hint="default"/>
      </w:rPr>
    </w:lvl>
    <w:lvl w:ilvl="4">
      <w:start w:val="1"/>
      <w:numFmt w:val="decimal"/>
      <w:lvlText w:val="%1.%2-%3.%4.%5"/>
      <w:lvlJc w:val="left"/>
      <w:pPr>
        <w:tabs>
          <w:tab w:val="num" w:pos="4320"/>
        </w:tabs>
        <w:ind w:left="4320" w:hanging="2880"/>
      </w:pPr>
      <w:rPr>
        <w:rFonts w:cs="Times New Roman" w:hint="default"/>
      </w:rPr>
    </w:lvl>
    <w:lvl w:ilvl="5">
      <w:start w:val="1"/>
      <w:numFmt w:val="decimal"/>
      <w:lvlText w:val="%1.%2-%3.%4.%5.%6"/>
      <w:lvlJc w:val="left"/>
      <w:pPr>
        <w:tabs>
          <w:tab w:val="num" w:pos="4680"/>
        </w:tabs>
        <w:ind w:left="4680" w:hanging="2880"/>
      </w:pPr>
      <w:rPr>
        <w:rFonts w:cs="Times New Roman" w:hint="default"/>
      </w:rPr>
    </w:lvl>
    <w:lvl w:ilvl="6">
      <w:start w:val="1"/>
      <w:numFmt w:val="decimal"/>
      <w:lvlText w:val="%1.%2-%3.%4.%5.%6.%7"/>
      <w:lvlJc w:val="left"/>
      <w:pPr>
        <w:tabs>
          <w:tab w:val="num" w:pos="5040"/>
        </w:tabs>
        <w:ind w:left="5040" w:hanging="2880"/>
      </w:pPr>
      <w:rPr>
        <w:rFonts w:cs="Times New Roman" w:hint="default"/>
      </w:rPr>
    </w:lvl>
    <w:lvl w:ilvl="7">
      <w:start w:val="1"/>
      <w:numFmt w:val="decimal"/>
      <w:lvlText w:val="%1.%2-%3.%4.%5.%6.%7.%8"/>
      <w:lvlJc w:val="left"/>
      <w:pPr>
        <w:tabs>
          <w:tab w:val="num" w:pos="5400"/>
        </w:tabs>
        <w:ind w:left="5400" w:hanging="2880"/>
      </w:pPr>
      <w:rPr>
        <w:rFonts w:cs="Times New Roman" w:hint="default"/>
      </w:rPr>
    </w:lvl>
    <w:lvl w:ilvl="8">
      <w:start w:val="1"/>
      <w:numFmt w:val="decimal"/>
      <w:lvlText w:val="%1.%2-%3.%4.%5.%6.%7.%8.%9"/>
      <w:lvlJc w:val="left"/>
      <w:pPr>
        <w:tabs>
          <w:tab w:val="num" w:pos="5760"/>
        </w:tabs>
        <w:ind w:left="5760" w:hanging="2880"/>
      </w:pPr>
      <w:rPr>
        <w:rFonts w:cs="Times New Roman" w:hint="default"/>
      </w:rPr>
    </w:lvl>
  </w:abstractNum>
  <w:abstractNum w:abstractNumId="11">
    <w:nsid w:val="58F91C8B"/>
    <w:multiLevelType w:val="singleLevel"/>
    <w:tmpl w:val="904E9DE0"/>
    <w:lvl w:ilvl="0">
      <w:start w:val="6"/>
      <w:numFmt w:val="decimal"/>
      <w:lvlText w:val="%1"/>
      <w:lvlJc w:val="left"/>
      <w:pPr>
        <w:tabs>
          <w:tab w:val="num" w:pos="5040"/>
        </w:tabs>
        <w:ind w:left="5040" w:hanging="1140"/>
      </w:pPr>
      <w:rPr>
        <w:rFonts w:cs="Times New Roman" w:hint="default"/>
      </w:rPr>
    </w:lvl>
  </w:abstractNum>
  <w:abstractNum w:abstractNumId="12">
    <w:nsid w:val="699713F6"/>
    <w:multiLevelType w:val="multilevel"/>
    <w:tmpl w:val="EE4EABEC"/>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num w:numId="1">
    <w:abstractNumId w:val="7"/>
  </w:num>
  <w:num w:numId="2">
    <w:abstractNumId w:val="6"/>
  </w:num>
  <w:num w:numId="3">
    <w:abstractNumId w:val="11"/>
  </w:num>
  <w:num w:numId="4">
    <w:abstractNumId w:val="0"/>
  </w:num>
  <w:num w:numId="5">
    <w:abstractNumId w:val="5"/>
  </w:num>
  <w:num w:numId="6">
    <w:abstractNumId w:val="10"/>
  </w:num>
  <w:num w:numId="7">
    <w:abstractNumId w:val="2"/>
  </w:num>
  <w:num w:numId="8">
    <w:abstractNumId w:val="4"/>
  </w:num>
  <w:num w:numId="9">
    <w:abstractNumId w:val="1"/>
  </w:num>
  <w:num w:numId="10">
    <w:abstractNumId w:val="9"/>
  </w:num>
  <w:num w:numId="11">
    <w:abstractNumId w:val="12"/>
  </w:num>
  <w:num w:numId="12">
    <w:abstractNumId w:val="3"/>
  </w:num>
  <w:num w:numId="1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isplayHorizontalDrawingGridEvery w:val="0"/>
  <w:displayVerticalDrawingGridEvery w:val="0"/>
  <w:doNotUseMarginsForDrawingGridOrigin/>
  <w:noPunctuationKerning/>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E2E49"/>
    <w:rsid w:val="00076907"/>
    <w:rsid w:val="00077701"/>
    <w:rsid w:val="001053FF"/>
    <w:rsid w:val="00135162"/>
    <w:rsid w:val="0015126E"/>
    <w:rsid w:val="001A4C62"/>
    <w:rsid w:val="001C6112"/>
    <w:rsid w:val="00213397"/>
    <w:rsid w:val="00216524"/>
    <w:rsid w:val="002B6AA9"/>
    <w:rsid w:val="00322D59"/>
    <w:rsid w:val="00381E7B"/>
    <w:rsid w:val="00393800"/>
    <w:rsid w:val="00410EEE"/>
    <w:rsid w:val="004272AA"/>
    <w:rsid w:val="0043378C"/>
    <w:rsid w:val="004A12E8"/>
    <w:rsid w:val="0052292C"/>
    <w:rsid w:val="00590CA4"/>
    <w:rsid w:val="005A79C0"/>
    <w:rsid w:val="005C7F36"/>
    <w:rsid w:val="005F5D21"/>
    <w:rsid w:val="00721AFD"/>
    <w:rsid w:val="007426B0"/>
    <w:rsid w:val="00793E98"/>
    <w:rsid w:val="008728E6"/>
    <w:rsid w:val="008815B3"/>
    <w:rsid w:val="009304A3"/>
    <w:rsid w:val="00943602"/>
    <w:rsid w:val="009C492C"/>
    <w:rsid w:val="00A87A91"/>
    <w:rsid w:val="00B317A4"/>
    <w:rsid w:val="00B62EA4"/>
    <w:rsid w:val="00BB5352"/>
    <w:rsid w:val="00C92D67"/>
    <w:rsid w:val="00D81CEA"/>
    <w:rsid w:val="00D84F78"/>
    <w:rsid w:val="00D926E4"/>
    <w:rsid w:val="00DD25FA"/>
    <w:rsid w:val="00E6368D"/>
    <w:rsid w:val="00EF418A"/>
    <w:rsid w:val="00F00010"/>
    <w:rsid w:val="00F16A49"/>
    <w:rsid w:val="00FE2E4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CEA"/>
    <w:rPr>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2292C"/>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375234253">
      <w:marLeft w:val="0"/>
      <w:marRight w:val="0"/>
      <w:marTop w:val="0"/>
      <w:marBottom w:val="0"/>
      <w:divBdr>
        <w:top w:val="none" w:sz="0" w:space="0" w:color="auto"/>
        <w:left w:val="none" w:sz="0" w:space="0" w:color="auto"/>
        <w:bottom w:val="none" w:sz="0" w:space="0" w:color="auto"/>
        <w:right w:val="none" w:sz="0" w:space="0" w:color="auto"/>
      </w:divBdr>
    </w:div>
    <w:div w:id="137523425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thassist@math.ysu.edu" TargetMode="External"/><Relationship Id="rId5" Type="http://schemas.openxmlformats.org/officeDocument/2006/relationships/hyperlink" Target="http://www.math.ysu.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493</Words>
  <Characters>2816</Characters>
  <Application>Microsoft Office Outlook</Application>
  <DocSecurity>0</DocSecurity>
  <Lines>0</Lines>
  <Paragraphs>0</Paragraphs>
  <ScaleCrop>false</ScaleCrop>
  <Company>Youngstown State University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Youngstown State University</dc:title>
  <dc:subject/>
  <dc:creator>Karen Dematteo</dc:creator>
  <cp:keywords/>
  <dc:description/>
  <cp:lastModifiedBy>john</cp:lastModifiedBy>
  <cp:revision>2</cp:revision>
  <cp:lastPrinted>2008-08-08T19:14:00Z</cp:lastPrinted>
  <dcterms:created xsi:type="dcterms:W3CDTF">2009-08-19T14:24:00Z</dcterms:created>
  <dcterms:modified xsi:type="dcterms:W3CDTF">2009-08-19T14:24:00Z</dcterms:modified>
</cp:coreProperties>
</file>